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r w:rsidRPr="00321242">
        <w:rPr>
          <w:rFonts w:ascii="Calibri" w:eastAsia="Times New Roman" w:hAnsi="Calibri" w:cs="Times New Roman"/>
          <w:b/>
          <w:bCs/>
          <w:color w:val="808080"/>
          <w:sz w:val="24"/>
          <w:szCs w:val="24"/>
          <w:lang w:val="en-US" w:eastAsia="it-IT"/>
        </w:rPr>
        <w:t xml:space="preserve">December 2012 - </w:t>
      </w:r>
      <w:proofErr w:type="spellStart"/>
      <w:r w:rsidRPr="00321242">
        <w:rPr>
          <w:rFonts w:ascii="Calibri" w:eastAsia="Times New Roman" w:hAnsi="Calibri" w:cs="Times New Roman"/>
          <w:b/>
          <w:bCs/>
          <w:color w:val="808080"/>
          <w:sz w:val="24"/>
          <w:szCs w:val="24"/>
          <w:lang w:val="en-US" w:eastAsia="it-IT"/>
        </w:rPr>
        <w:t>Miniopoly</w:t>
      </w:r>
      <w:proofErr w:type="spellEnd"/>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r>
        <w:rPr>
          <w:noProof/>
          <w:lang w:eastAsia="it-IT"/>
        </w:rPr>
        <w:drawing>
          <wp:inline distT="0" distB="0" distL="0" distR="0">
            <wp:extent cx="3275965" cy="2544445"/>
            <wp:effectExtent l="19050" t="0" r="635" b="0"/>
            <wp:docPr id="1" name="Immagine 1" descr="http://www.puzzlor.com/images/2010-12%20PuzzlOR_Miniopoly_v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0-12%20PuzzlOR_Miniopoly_v1.gif"/>
                    <pic:cNvPicPr>
                      <a:picLocks noChangeAspect="1" noChangeArrowheads="1"/>
                    </pic:cNvPicPr>
                  </pic:nvPicPr>
                  <pic:blipFill>
                    <a:blip r:embed="rId4" cstate="print"/>
                    <a:srcRect/>
                    <a:stretch>
                      <a:fillRect/>
                    </a:stretch>
                  </pic:blipFill>
                  <pic:spPr bwMode="auto">
                    <a:xfrm>
                      <a:off x="0" y="0"/>
                      <a:ext cx="3275965" cy="2544445"/>
                    </a:xfrm>
                    <a:prstGeom prst="rect">
                      <a:avLst/>
                    </a:prstGeom>
                    <a:noFill/>
                    <a:ln w="9525">
                      <a:noFill/>
                      <a:miter lim="800000"/>
                      <a:headEnd/>
                      <a:tailEnd/>
                    </a:ln>
                  </pic:spPr>
                </pic:pic>
              </a:graphicData>
            </a:graphic>
          </wp:inline>
        </w:drawing>
      </w:r>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r w:rsidRPr="00321242">
        <w:rPr>
          <w:rFonts w:ascii="Calibri" w:eastAsia="Times New Roman" w:hAnsi="Calibri" w:cs="Times New Roman"/>
          <w:color w:val="808080"/>
          <w:sz w:val="24"/>
          <w:szCs w:val="24"/>
          <w:lang w:val="en-US" w:eastAsia="it-IT"/>
        </w:rPr>
        <w:t xml:space="preserve">Winning at board games is often determined by identifying and controlling the most valuable locations on the board.  The game board in Figure 1 represents a scaled down version of the popular board game Monopoly. </w:t>
      </w:r>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r w:rsidRPr="00321242">
        <w:rPr>
          <w:rFonts w:ascii="Calibri" w:eastAsia="Times New Roman" w:hAnsi="Calibri" w:cs="Times New Roman"/>
          <w:color w:val="808080"/>
          <w:sz w:val="24"/>
          <w:szCs w:val="24"/>
          <w:lang w:val="en-US" w:eastAsia="it-IT"/>
        </w:rPr>
        <w:t xml:space="preserve">The board contains eight tiles.  Four of these tiles are property tiles indicated by the four colors: Green, Yellow, Red, and Blue.  When a player lands on a property tile, rent is paid to the property owner.  The four corner tiles are instructional tiles.  If a player lands on a corner tile, he or she immediately follows the instructions on that tile. </w:t>
      </w:r>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r w:rsidRPr="00321242">
        <w:rPr>
          <w:rFonts w:ascii="Calibri" w:eastAsia="Times New Roman" w:hAnsi="Calibri" w:cs="Times New Roman"/>
          <w:color w:val="808080"/>
          <w:sz w:val="24"/>
          <w:szCs w:val="24"/>
          <w:lang w:val="en-US" w:eastAsia="it-IT"/>
        </w:rPr>
        <w:t>All players start on the START tile and advance clockwise around the board based on the outcome of the spinner.  The spinner has the numbers one through four indicating how many spaces a player moves.</w:t>
      </w:r>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r w:rsidRPr="00321242">
        <w:rPr>
          <w:rFonts w:ascii="Calibri" w:eastAsia="Times New Roman" w:hAnsi="Calibri" w:cs="Times New Roman"/>
          <w:b/>
          <w:bCs/>
          <w:color w:val="808080"/>
          <w:sz w:val="24"/>
          <w:szCs w:val="24"/>
          <w:lang w:val="en-US" w:eastAsia="it-IT"/>
        </w:rPr>
        <w:t>Question:  Which property is the most valuable to own (that is, which property do players end their turn on most often)?</w:t>
      </w:r>
    </w:p>
    <w:p w:rsidR="00321242" w:rsidRPr="00321242" w:rsidRDefault="00321242" w:rsidP="00321242">
      <w:pPr>
        <w:spacing w:after="0" w:line="240" w:lineRule="auto"/>
        <w:rPr>
          <w:rFonts w:ascii="Times New Roman" w:eastAsia="Times New Roman" w:hAnsi="Times New Roman" w:cs="Times New Roman"/>
          <w:sz w:val="24"/>
          <w:szCs w:val="24"/>
          <w:lang w:val="en-US" w:eastAsia="it-IT"/>
        </w:rPr>
      </w:pPr>
    </w:p>
    <w:p w:rsidR="00B73515" w:rsidRPr="00321242" w:rsidRDefault="00B73515">
      <w:pPr>
        <w:rPr>
          <w:lang w:val="en-US"/>
        </w:rPr>
      </w:pPr>
    </w:p>
    <w:sectPr w:rsidR="00B73515" w:rsidRPr="00321242"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321242"/>
    <w:rsid w:val="00321242"/>
    <w:rsid w:val="00B735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2124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12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754802">
      <w:bodyDiv w:val="1"/>
      <w:marLeft w:val="0"/>
      <w:marRight w:val="0"/>
      <w:marTop w:val="0"/>
      <w:marBottom w:val="0"/>
      <w:divBdr>
        <w:top w:val="none" w:sz="0" w:space="0" w:color="auto"/>
        <w:left w:val="none" w:sz="0" w:space="0" w:color="auto"/>
        <w:bottom w:val="none" w:sz="0" w:space="0" w:color="auto"/>
        <w:right w:val="none" w:sz="0" w:space="0" w:color="auto"/>
      </w:divBdr>
      <w:divsChild>
        <w:div w:id="1335844519">
          <w:marLeft w:val="0"/>
          <w:marRight w:val="0"/>
          <w:marTop w:val="0"/>
          <w:marBottom w:val="0"/>
          <w:divBdr>
            <w:top w:val="none" w:sz="0" w:space="0" w:color="auto"/>
            <w:left w:val="none" w:sz="0" w:space="0" w:color="auto"/>
            <w:bottom w:val="none" w:sz="0" w:space="0" w:color="auto"/>
            <w:right w:val="none" w:sz="0" w:space="0" w:color="auto"/>
          </w:divBdr>
        </w:div>
        <w:div w:id="1461336561">
          <w:marLeft w:val="0"/>
          <w:marRight w:val="0"/>
          <w:marTop w:val="0"/>
          <w:marBottom w:val="0"/>
          <w:divBdr>
            <w:top w:val="none" w:sz="0" w:space="0" w:color="auto"/>
            <w:left w:val="none" w:sz="0" w:space="0" w:color="auto"/>
            <w:bottom w:val="none" w:sz="0" w:space="0" w:color="auto"/>
            <w:right w:val="none" w:sz="0" w:space="0" w:color="auto"/>
          </w:divBdr>
        </w:div>
        <w:div w:id="1934387729">
          <w:marLeft w:val="0"/>
          <w:marRight w:val="0"/>
          <w:marTop w:val="0"/>
          <w:marBottom w:val="0"/>
          <w:divBdr>
            <w:top w:val="none" w:sz="0" w:space="0" w:color="auto"/>
            <w:left w:val="none" w:sz="0" w:space="0" w:color="auto"/>
            <w:bottom w:val="none" w:sz="0" w:space="0" w:color="auto"/>
            <w:right w:val="none" w:sz="0" w:space="0" w:color="auto"/>
          </w:divBdr>
        </w:div>
        <w:div w:id="755173964">
          <w:marLeft w:val="0"/>
          <w:marRight w:val="0"/>
          <w:marTop w:val="0"/>
          <w:marBottom w:val="0"/>
          <w:divBdr>
            <w:top w:val="none" w:sz="0" w:space="0" w:color="auto"/>
            <w:left w:val="none" w:sz="0" w:space="0" w:color="auto"/>
            <w:bottom w:val="none" w:sz="0" w:space="0" w:color="auto"/>
            <w:right w:val="none" w:sz="0" w:space="0" w:color="auto"/>
          </w:divBdr>
        </w:div>
        <w:div w:id="413865292">
          <w:marLeft w:val="0"/>
          <w:marRight w:val="0"/>
          <w:marTop w:val="0"/>
          <w:marBottom w:val="0"/>
          <w:divBdr>
            <w:top w:val="none" w:sz="0" w:space="0" w:color="auto"/>
            <w:left w:val="none" w:sz="0" w:space="0" w:color="auto"/>
            <w:bottom w:val="none" w:sz="0" w:space="0" w:color="auto"/>
            <w:right w:val="none" w:sz="0" w:space="0" w:color="auto"/>
          </w:divBdr>
        </w:div>
        <w:div w:id="186219116">
          <w:marLeft w:val="0"/>
          <w:marRight w:val="0"/>
          <w:marTop w:val="0"/>
          <w:marBottom w:val="0"/>
          <w:divBdr>
            <w:top w:val="none" w:sz="0" w:space="0" w:color="auto"/>
            <w:left w:val="none" w:sz="0" w:space="0" w:color="auto"/>
            <w:bottom w:val="none" w:sz="0" w:space="0" w:color="auto"/>
            <w:right w:val="none" w:sz="0" w:space="0" w:color="auto"/>
          </w:divBdr>
        </w:div>
        <w:div w:id="799154782">
          <w:marLeft w:val="0"/>
          <w:marRight w:val="0"/>
          <w:marTop w:val="0"/>
          <w:marBottom w:val="0"/>
          <w:divBdr>
            <w:top w:val="none" w:sz="0" w:space="0" w:color="auto"/>
            <w:left w:val="none" w:sz="0" w:space="0" w:color="auto"/>
            <w:bottom w:val="none" w:sz="0" w:space="0" w:color="auto"/>
            <w:right w:val="none" w:sz="0" w:space="0" w:color="auto"/>
          </w:divBdr>
        </w:div>
        <w:div w:id="324862118">
          <w:marLeft w:val="0"/>
          <w:marRight w:val="0"/>
          <w:marTop w:val="0"/>
          <w:marBottom w:val="0"/>
          <w:divBdr>
            <w:top w:val="none" w:sz="0" w:space="0" w:color="auto"/>
            <w:left w:val="none" w:sz="0" w:space="0" w:color="auto"/>
            <w:bottom w:val="none" w:sz="0" w:space="0" w:color="auto"/>
            <w:right w:val="none" w:sz="0" w:space="0" w:color="auto"/>
          </w:divBdr>
        </w:div>
        <w:div w:id="1581216532">
          <w:marLeft w:val="0"/>
          <w:marRight w:val="0"/>
          <w:marTop w:val="0"/>
          <w:marBottom w:val="0"/>
          <w:divBdr>
            <w:top w:val="none" w:sz="0" w:space="0" w:color="auto"/>
            <w:left w:val="none" w:sz="0" w:space="0" w:color="auto"/>
            <w:bottom w:val="none" w:sz="0" w:space="0" w:color="auto"/>
            <w:right w:val="none" w:sz="0" w:space="0" w:color="auto"/>
          </w:divBdr>
        </w:div>
        <w:div w:id="1744791847">
          <w:marLeft w:val="0"/>
          <w:marRight w:val="0"/>
          <w:marTop w:val="0"/>
          <w:marBottom w:val="0"/>
          <w:divBdr>
            <w:top w:val="none" w:sz="0" w:space="0" w:color="auto"/>
            <w:left w:val="none" w:sz="0" w:space="0" w:color="auto"/>
            <w:bottom w:val="none" w:sz="0" w:space="0" w:color="auto"/>
            <w:right w:val="none" w:sz="0" w:space="0" w:color="auto"/>
          </w:divBdr>
        </w:div>
        <w:div w:id="509684267">
          <w:marLeft w:val="0"/>
          <w:marRight w:val="0"/>
          <w:marTop w:val="0"/>
          <w:marBottom w:val="0"/>
          <w:divBdr>
            <w:top w:val="none" w:sz="0" w:space="0" w:color="auto"/>
            <w:left w:val="none" w:sz="0" w:space="0" w:color="auto"/>
            <w:bottom w:val="none" w:sz="0" w:space="0" w:color="auto"/>
            <w:right w:val="none" w:sz="0" w:space="0" w:color="auto"/>
          </w:divBdr>
        </w:div>
        <w:div w:id="939530946">
          <w:marLeft w:val="0"/>
          <w:marRight w:val="0"/>
          <w:marTop w:val="0"/>
          <w:marBottom w:val="0"/>
          <w:divBdr>
            <w:top w:val="none" w:sz="0" w:space="0" w:color="auto"/>
            <w:left w:val="none" w:sz="0" w:space="0" w:color="auto"/>
            <w:bottom w:val="none" w:sz="0" w:space="0" w:color="auto"/>
            <w:right w:val="none" w:sz="0" w:space="0" w:color="auto"/>
          </w:divBdr>
        </w:div>
        <w:div w:id="128792344">
          <w:marLeft w:val="0"/>
          <w:marRight w:val="0"/>
          <w:marTop w:val="0"/>
          <w:marBottom w:val="0"/>
          <w:divBdr>
            <w:top w:val="none" w:sz="0" w:space="0" w:color="auto"/>
            <w:left w:val="none" w:sz="0" w:space="0" w:color="auto"/>
            <w:bottom w:val="none" w:sz="0" w:space="0" w:color="auto"/>
            <w:right w:val="none" w:sz="0" w:space="0" w:color="auto"/>
          </w:divBdr>
        </w:div>
        <w:div w:id="486559194">
          <w:marLeft w:val="0"/>
          <w:marRight w:val="0"/>
          <w:marTop w:val="0"/>
          <w:marBottom w:val="0"/>
          <w:divBdr>
            <w:top w:val="none" w:sz="0" w:space="0" w:color="auto"/>
            <w:left w:val="none" w:sz="0" w:space="0" w:color="auto"/>
            <w:bottom w:val="none" w:sz="0" w:space="0" w:color="auto"/>
            <w:right w:val="none" w:sz="0" w:space="0" w:color="auto"/>
          </w:divBdr>
        </w:div>
        <w:div w:id="842205488">
          <w:marLeft w:val="0"/>
          <w:marRight w:val="0"/>
          <w:marTop w:val="0"/>
          <w:marBottom w:val="0"/>
          <w:divBdr>
            <w:top w:val="none" w:sz="0" w:space="0" w:color="auto"/>
            <w:left w:val="none" w:sz="0" w:space="0" w:color="auto"/>
            <w:bottom w:val="none" w:sz="0" w:space="0" w:color="auto"/>
            <w:right w:val="none" w:sz="0" w:space="0" w:color="auto"/>
          </w:divBdr>
        </w:div>
        <w:div w:id="1887450791">
          <w:marLeft w:val="0"/>
          <w:marRight w:val="0"/>
          <w:marTop w:val="0"/>
          <w:marBottom w:val="0"/>
          <w:divBdr>
            <w:top w:val="none" w:sz="0" w:space="0" w:color="auto"/>
            <w:left w:val="none" w:sz="0" w:space="0" w:color="auto"/>
            <w:bottom w:val="none" w:sz="0" w:space="0" w:color="auto"/>
            <w:right w:val="none" w:sz="0" w:space="0" w:color="auto"/>
          </w:divBdr>
        </w:div>
        <w:div w:id="920527815">
          <w:marLeft w:val="0"/>
          <w:marRight w:val="0"/>
          <w:marTop w:val="0"/>
          <w:marBottom w:val="0"/>
          <w:divBdr>
            <w:top w:val="none" w:sz="0" w:space="0" w:color="auto"/>
            <w:left w:val="none" w:sz="0" w:space="0" w:color="auto"/>
            <w:bottom w:val="none" w:sz="0" w:space="0" w:color="auto"/>
            <w:right w:val="none" w:sz="0" w:space="0" w:color="auto"/>
          </w:divBdr>
        </w:div>
        <w:div w:id="291252247">
          <w:marLeft w:val="0"/>
          <w:marRight w:val="0"/>
          <w:marTop w:val="0"/>
          <w:marBottom w:val="0"/>
          <w:divBdr>
            <w:top w:val="none" w:sz="0" w:space="0" w:color="auto"/>
            <w:left w:val="none" w:sz="0" w:space="0" w:color="auto"/>
            <w:bottom w:val="none" w:sz="0" w:space="0" w:color="auto"/>
            <w:right w:val="none" w:sz="0" w:space="0" w:color="auto"/>
          </w:divBdr>
        </w:div>
        <w:div w:id="476608038">
          <w:marLeft w:val="0"/>
          <w:marRight w:val="0"/>
          <w:marTop w:val="0"/>
          <w:marBottom w:val="0"/>
          <w:divBdr>
            <w:top w:val="none" w:sz="0" w:space="0" w:color="auto"/>
            <w:left w:val="none" w:sz="0" w:space="0" w:color="auto"/>
            <w:bottom w:val="none" w:sz="0" w:space="0" w:color="auto"/>
            <w:right w:val="none" w:sz="0" w:space="0" w:color="auto"/>
          </w:divBdr>
        </w:div>
        <w:div w:id="1034428349">
          <w:marLeft w:val="0"/>
          <w:marRight w:val="0"/>
          <w:marTop w:val="0"/>
          <w:marBottom w:val="0"/>
          <w:divBdr>
            <w:top w:val="none" w:sz="0" w:space="0" w:color="auto"/>
            <w:left w:val="none" w:sz="0" w:space="0" w:color="auto"/>
            <w:bottom w:val="none" w:sz="0" w:space="0" w:color="auto"/>
            <w:right w:val="none" w:sz="0" w:space="0" w:color="auto"/>
          </w:divBdr>
        </w:div>
        <w:div w:id="848518985">
          <w:marLeft w:val="0"/>
          <w:marRight w:val="0"/>
          <w:marTop w:val="0"/>
          <w:marBottom w:val="0"/>
          <w:divBdr>
            <w:top w:val="none" w:sz="0" w:space="0" w:color="auto"/>
            <w:left w:val="none" w:sz="0" w:space="0" w:color="auto"/>
            <w:bottom w:val="none" w:sz="0" w:space="0" w:color="auto"/>
            <w:right w:val="none" w:sz="0" w:space="0" w:color="auto"/>
          </w:divBdr>
        </w:div>
        <w:div w:id="463741963">
          <w:marLeft w:val="0"/>
          <w:marRight w:val="0"/>
          <w:marTop w:val="0"/>
          <w:marBottom w:val="0"/>
          <w:divBdr>
            <w:top w:val="none" w:sz="0" w:space="0" w:color="auto"/>
            <w:left w:val="none" w:sz="0" w:space="0" w:color="auto"/>
            <w:bottom w:val="none" w:sz="0" w:space="0" w:color="auto"/>
            <w:right w:val="none" w:sz="0" w:space="0" w:color="auto"/>
          </w:divBdr>
        </w:div>
        <w:div w:id="995186432">
          <w:marLeft w:val="0"/>
          <w:marRight w:val="0"/>
          <w:marTop w:val="0"/>
          <w:marBottom w:val="0"/>
          <w:divBdr>
            <w:top w:val="none" w:sz="0" w:space="0" w:color="auto"/>
            <w:left w:val="none" w:sz="0" w:space="0" w:color="auto"/>
            <w:bottom w:val="none" w:sz="0" w:space="0" w:color="auto"/>
            <w:right w:val="none" w:sz="0" w:space="0" w:color="auto"/>
          </w:divBdr>
        </w:div>
        <w:div w:id="1068192244">
          <w:marLeft w:val="0"/>
          <w:marRight w:val="0"/>
          <w:marTop w:val="0"/>
          <w:marBottom w:val="0"/>
          <w:divBdr>
            <w:top w:val="none" w:sz="0" w:space="0" w:color="auto"/>
            <w:left w:val="none" w:sz="0" w:space="0" w:color="auto"/>
            <w:bottom w:val="none" w:sz="0" w:space="0" w:color="auto"/>
            <w:right w:val="none" w:sz="0" w:space="0" w:color="auto"/>
          </w:divBdr>
        </w:div>
        <w:div w:id="419184408">
          <w:marLeft w:val="0"/>
          <w:marRight w:val="0"/>
          <w:marTop w:val="0"/>
          <w:marBottom w:val="0"/>
          <w:divBdr>
            <w:top w:val="none" w:sz="0" w:space="0" w:color="auto"/>
            <w:left w:val="none" w:sz="0" w:space="0" w:color="auto"/>
            <w:bottom w:val="none" w:sz="0" w:space="0" w:color="auto"/>
            <w:right w:val="none" w:sz="0" w:space="0" w:color="auto"/>
          </w:divBdr>
        </w:div>
        <w:div w:id="521167955">
          <w:marLeft w:val="0"/>
          <w:marRight w:val="0"/>
          <w:marTop w:val="0"/>
          <w:marBottom w:val="0"/>
          <w:divBdr>
            <w:top w:val="none" w:sz="0" w:space="0" w:color="auto"/>
            <w:left w:val="none" w:sz="0" w:space="0" w:color="auto"/>
            <w:bottom w:val="none" w:sz="0" w:space="0" w:color="auto"/>
            <w:right w:val="none" w:sz="0" w:space="0" w:color="auto"/>
          </w:divBdr>
        </w:div>
        <w:div w:id="19120813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2014-02-21T15:30:00Z</dcterms:created>
  <dcterms:modified xsi:type="dcterms:W3CDTF">2014-02-21T15:31:00Z</dcterms:modified>
</cp:coreProperties>
</file>